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F237F09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511D3D" w:rsidRPr="00622D72">
              <w:rPr>
                <w:rFonts w:asciiTheme="minorHAnsi" w:hAnsiTheme="minorHAnsi" w:cstheme="minorBidi"/>
              </w:rPr>
              <w:t>8KES/ABZKA</w:t>
            </w:r>
            <w:r w:rsidR="00FB53CC">
              <w:rPr>
                <w:rFonts w:asciiTheme="minorHAnsi" w:hAnsiTheme="minorHAnsi" w:cstheme="minorBidi"/>
              </w:rPr>
              <w:t>3</w:t>
            </w:r>
            <w:r w:rsidR="00511D3D" w:rsidRPr="00622D72">
              <w:rPr>
                <w:rFonts w:asciiTheme="minorHAnsi" w:hAnsiTheme="minorHAnsi" w:cstheme="minorBidi"/>
              </w:rPr>
              <w:t>m</w:t>
            </w:r>
            <w:r w:rsidR="000D3DE1">
              <w:rPr>
                <w:rFonts w:asciiTheme="minorHAnsi" w:hAnsiTheme="minorHAnsi" w:cstheme="minorBidi"/>
              </w:rPr>
              <w:t>e</w:t>
            </w:r>
            <w:r w:rsidR="00511D3D" w:rsidRPr="00622D72">
              <w:rPr>
                <w:rFonts w:asciiTheme="minorHAnsi" w:hAnsiTheme="minorHAnsi" w:cstheme="minorBidi"/>
              </w:rPr>
              <w:t>/2</w:t>
            </w:r>
            <w:r w:rsidR="00FB6F5B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F2B7A6F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654804" w:rsidRPr="00654804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FB6F5B">
              <w:rPr>
                <w:rFonts w:asciiTheme="minorHAnsi" w:hAnsiTheme="minorHAnsi" w:cstheme="minorHAnsi"/>
                <w:lang w:val="en-GB"/>
              </w:rPr>
              <w:t>k</w:t>
            </w:r>
            <w:r w:rsidR="00654804" w:rsidRPr="00654804">
              <w:rPr>
                <w:rFonts w:asciiTheme="minorHAnsi" w:hAnsiTheme="minorHAnsi" w:cstheme="minorHAnsi"/>
                <w:lang w:val="en-GB"/>
              </w:rPr>
              <w:t xml:space="preserve">arate </w:t>
            </w:r>
            <w:r w:rsidR="00FB53CC">
              <w:rPr>
                <w:rFonts w:asciiTheme="minorHAnsi" w:hAnsiTheme="minorHAnsi" w:cstheme="minorHAnsi"/>
                <w:lang w:val="en-GB"/>
              </w:rPr>
              <w:t>3</w:t>
            </w:r>
            <w:r w:rsidR="00654804" w:rsidRPr="00654804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77EB0D2F" w:rsidR="00BB7251" w:rsidRDefault="008D457D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lang w:val="en-GB"/>
              </w:rPr>
              <w:t>hours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0D3DE1">
              <w:rPr>
                <w:rFonts w:asciiTheme="minorHAnsi" w:hAnsiTheme="minorHAnsi" w:cstheme="minorHAnsi"/>
                <w:lang w:val="en-GB"/>
              </w:rPr>
              <w:t>7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0D3DE1"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0D3DE1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31FB0D4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1AD57CE8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11D3D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08F75F7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FB53CC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134E5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2641171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7F3FDF" w:rsidRPr="00654804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FB6F5B">
              <w:rPr>
                <w:rFonts w:asciiTheme="minorHAnsi" w:hAnsiTheme="minorHAnsi" w:cstheme="minorHAnsi"/>
                <w:lang w:val="en-GB"/>
              </w:rPr>
              <w:t>k</w:t>
            </w:r>
            <w:r w:rsidR="007F3FDF" w:rsidRPr="00654804">
              <w:rPr>
                <w:rFonts w:asciiTheme="minorHAnsi" w:hAnsiTheme="minorHAnsi" w:cstheme="minorHAnsi"/>
                <w:lang w:val="en-GB"/>
              </w:rPr>
              <w:t xml:space="preserve">arate </w:t>
            </w:r>
            <w:r w:rsidR="00FB53CC">
              <w:rPr>
                <w:rFonts w:asciiTheme="minorHAnsi" w:hAnsiTheme="minorHAnsi" w:cstheme="minorHAnsi"/>
                <w:lang w:val="en-GB"/>
              </w:rPr>
              <w:t>2</w:t>
            </w:r>
            <w:r w:rsidR="007F3FDF" w:rsidRPr="00654804">
              <w:rPr>
                <w:rFonts w:asciiTheme="minorHAnsi" w:hAnsiTheme="minorHAnsi" w:cstheme="minorHAnsi"/>
                <w:lang w:val="en-GB"/>
              </w:rPr>
              <w:t>m</w:t>
            </w:r>
            <w:r w:rsidR="00FB6F5B">
              <w:rPr>
                <w:rFonts w:asciiTheme="minorHAnsi" w:hAnsiTheme="minorHAnsi" w:cstheme="minorHAnsi"/>
                <w:lang w:val="en-GB"/>
              </w:rPr>
              <w:t xml:space="preserve">; </w:t>
            </w:r>
            <w:r w:rsidR="00FB6F5B" w:rsidRPr="003707BC">
              <w:rPr>
                <w:rFonts w:asciiTheme="minorHAnsi" w:hAnsiTheme="minorHAnsi" w:cstheme="minorHAnsi"/>
                <w:bCs/>
                <w:lang w:val="en-GB"/>
              </w:rPr>
              <w:t xml:space="preserve">Sport </w:t>
            </w:r>
            <w:r w:rsidR="00FB6F5B">
              <w:rPr>
                <w:rFonts w:asciiTheme="minorHAnsi" w:hAnsiTheme="minorHAnsi" w:cstheme="minorHAnsi"/>
                <w:bCs/>
                <w:lang w:val="en-GB"/>
              </w:rPr>
              <w:t>s</w:t>
            </w:r>
            <w:r w:rsidR="00FB6F5B">
              <w:rPr>
                <w:rFonts w:asciiTheme="minorHAnsi" w:hAnsiTheme="minorHAnsi" w:cstheme="minorHAnsi"/>
                <w:lang w:val="en-GB"/>
              </w:rPr>
              <w:t>pecialisation – karate – practice 1m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2DF8840F" w14:textId="77777777" w:rsidR="00583868" w:rsidRPr="00827738" w:rsidRDefault="00583868" w:rsidP="00583868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Conditions for passing the course:</w:t>
            </w:r>
          </w:p>
          <w:p w14:paraId="31EF020D" w14:textId="77777777" w:rsidR="00583868" w:rsidRPr="00827738" w:rsidRDefault="00583868" w:rsidP="00583868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The course is completed by continuous assessment.</w:t>
            </w:r>
          </w:p>
          <w:p w14:paraId="392E74F4" w14:textId="77777777" w:rsidR="00583868" w:rsidRPr="00827738" w:rsidRDefault="00583868" w:rsidP="00583868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By the end of the teaching period of the semester, the student must meet the following requirements to obtain credits for a course completed by continuous assessment (regular assessment date):</w:t>
            </w:r>
          </w:p>
          <w:p w14:paraId="46499260" w14:textId="77777777" w:rsidR="00583868" w:rsidRPr="00827738" w:rsidRDefault="00583868" w:rsidP="0058386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active participation in seminars,</w:t>
            </w:r>
          </w:p>
          <w:p w14:paraId="0F814FA2" w14:textId="77777777" w:rsidR="00583868" w:rsidRPr="00827738" w:rsidRDefault="00583868" w:rsidP="00583868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of a seminar paper (10–20 pages) consisting of a mesocycle of karate sports training, followed by an in-class presentation.</w:t>
            </w:r>
          </w:p>
          <w:p w14:paraId="6ED8BCC3" w14:textId="77777777" w:rsidR="00583868" w:rsidRPr="00827738" w:rsidRDefault="00583868" w:rsidP="0058386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In each of the above components and disciplines, the student must achieve a score of at least 50%.</w:t>
            </w:r>
          </w:p>
          <w:p w14:paraId="0BCE668D" w14:textId="77777777" w:rsidR="00583868" w:rsidRPr="00827738" w:rsidRDefault="00583868" w:rsidP="0058386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Prešov</w:t>
            </w:r>
            <w:proofErr w:type="spellEnd"/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in </w:t>
            </w:r>
            <w:proofErr w:type="spellStart"/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Prešov</w:t>
            </w:r>
            <w:proofErr w:type="spellEnd"/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:</w:t>
            </w:r>
          </w:p>
          <w:p w14:paraId="0840DD4F" w14:textId="77777777" w:rsidR="00583868" w:rsidRPr="00827738" w:rsidRDefault="00583868" w:rsidP="0058386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3B76C803" w14:textId="77777777" w:rsidR="00583868" w:rsidRPr="00827738" w:rsidRDefault="00583868" w:rsidP="0058386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during the exam period, the student is entitled to one regular and two extra dates for taking the exam,</w:t>
            </w:r>
          </w:p>
          <w:p w14:paraId="56E3EA4A" w14:textId="77777777" w:rsidR="00583868" w:rsidRPr="00827738" w:rsidRDefault="00583868" w:rsidP="0058386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009FF280" w:rsidR="00306FED" w:rsidRPr="009B700F" w:rsidRDefault="00583868" w:rsidP="00583868">
            <w:pPr>
              <w:jc w:val="both"/>
              <w:rPr>
                <w:rFonts w:asciiTheme="minorHAnsi" w:hAnsiTheme="minorHAnsi" w:cstheme="minorHAnsi"/>
                <w:i/>
                <w:color w:val="EE0000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The student will receive credit for the course with a grade of A-E.</w:t>
            </w:r>
          </w:p>
        </w:tc>
      </w:tr>
      <w:tr w:rsidR="00583868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6C70B402" w14:textId="77777777" w:rsidR="00583868" w:rsidRPr="00827738" w:rsidRDefault="00583868" w:rsidP="00583868">
            <w:pPr>
              <w:jc w:val="both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827738">
              <w:rPr>
                <w:rFonts w:ascii="Calibri" w:hAnsi="Calibri" w:cs="Calibri"/>
                <w:b/>
                <w:color w:val="000000" w:themeColor="text1"/>
                <w:lang w:val="en-GB"/>
              </w:rPr>
              <w:t>Learning outcomes:</w:t>
            </w:r>
          </w:p>
          <w:p w14:paraId="3AB690B6" w14:textId="77777777" w:rsidR="00583868" w:rsidRPr="00827738" w:rsidRDefault="00583868" w:rsidP="00583868">
            <w:p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827738">
              <w:rPr>
                <w:rFonts w:ascii="Calibri" w:hAnsi="Calibri" w:cs="Calibri"/>
                <w:color w:val="000000" w:themeColor="text1"/>
                <w:lang w:val="en-GB"/>
              </w:rPr>
              <w:t>If the course is completed, the student will acquire the following:</w:t>
            </w:r>
          </w:p>
          <w:p w14:paraId="08DA63D2" w14:textId="77777777" w:rsidR="00583868" w:rsidRPr="00827738" w:rsidRDefault="00583868" w:rsidP="00583868">
            <w:pPr>
              <w:pStyle w:val="Normlnywebov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Knowledge</w:t>
            </w:r>
            <w:proofErr w:type="spellEnd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:</w:t>
            </w:r>
          </w:p>
          <w:p w14:paraId="3D3430A1" w14:textId="77777777" w:rsidR="00583868" w:rsidRPr="00827738" w:rsidRDefault="00583868" w:rsidP="00583868">
            <w:pPr>
              <w:pStyle w:val="Normlnywebov"/>
              <w:numPr>
                <w:ilvl w:val="0"/>
                <w:numId w:val="16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familiar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with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principles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annual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cycle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a karate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individual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phases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performance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periodization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163A52F4" w14:textId="77777777" w:rsidR="00583868" w:rsidRPr="00827738" w:rsidRDefault="00583868" w:rsidP="00583868">
            <w:pPr>
              <w:pStyle w:val="Normlnywebov"/>
              <w:numPr>
                <w:ilvl w:val="0"/>
                <w:numId w:val="16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understands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theoretical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foundations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long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-term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athletic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development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with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regard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to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athlete’s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age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performance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level,</w:t>
            </w:r>
          </w:p>
          <w:p w14:paraId="568D1289" w14:textId="77777777" w:rsidR="00583868" w:rsidRPr="00827738" w:rsidRDefault="00583868" w:rsidP="00583868">
            <w:pPr>
              <w:pStyle w:val="Normlnywebov"/>
              <w:numPr>
                <w:ilvl w:val="0"/>
                <w:numId w:val="16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lastRenderedPageBreak/>
              <w:t>understands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methodology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diagnosing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strength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,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endurance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,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speed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,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coordination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abilities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in karate.</w:t>
            </w:r>
          </w:p>
          <w:p w14:paraId="7D0CFEF0" w14:textId="77777777" w:rsidR="00583868" w:rsidRPr="00827738" w:rsidRDefault="00583868" w:rsidP="00583868">
            <w:pPr>
              <w:pStyle w:val="Normlnywebov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Skills</w:t>
            </w:r>
            <w:proofErr w:type="spellEnd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:</w:t>
            </w:r>
          </w:p>
          <w:p w14:paraId="769D2FFA" w14:textId="77777777" w:rsidR="00583868" w:rsidRPr="00827738" w:rsidRDefault="00583868" w:rsidP="00583868">
            <w:pPr>
              <w:pStyle w:val="Normlnywebov"/>
              <w:numPr>
                <w:ilvl w:val="0"/>
                <w:numId w:val="17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able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to design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develop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annual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plan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applying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periodization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principles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07466E27" w14:textId="77777777" w:rsidR="00583868" w:rsidRPr="00827738" w:rsidRDefault="00583868" w:rsidP="00583868">
            <w:pPr>
              <w:pStyle w:val="Normlnywebov"/>
              <w:numPr>
                <w:ilvl w:val="0"/>
                <w:numId w:val="17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can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conduct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evaluate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tests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for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diagnosing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individual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motor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abilities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a karate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33FC8A09" w14:textId="77777777" w:rsidR="00583868" w:rsidRPr="00827738" w:rsidRDefault="00583868" w:rsidP="00583868">
            <w:pPr>
              <w:pStyle w:val="Normlnywebov"/>
              <w:numPr>
                <w:ilvl w:val="0"/>
                <w:numId w:val="17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able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to interpret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diagnostic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results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apply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them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in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practice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.</w:t>
            </w:r>
          </w:p>
          <w:p w14:paraId="7A485A20" w14:textId="77777777" w:rsidR="00583868" w:rsidRPr="00827738" w:rsidRDefault="00583868" w:rsidP="00583868">
            <w:pPr>
              <w:pStyle w:val="Normlnywebov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Competencies</w:t>
            </w:r>
            <w:proofErr w:type="spellEnd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:</w:t>
            </w:r>
          </w:p>
          <w:p w14:paraId="44B67C2E" w14:textId="77777777" w:rsidR="00583868" w:rsidRPr="00827738" w:rsidRDefault="00583868" w:rsidP="00583868">
            <w:pPr>
              <w:pStyle w:val="Normlnywebov"/>
              <w:numPr>
                <w:ilvl w:val="0"/>
                <w:numId w:val="18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capable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independently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planning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periodizing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process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a karate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with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emphasis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on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progressive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performance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development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27C6C29C" w14:textId="77777777" w:rsidR="00583868" w:rsidRPr="00827738" w:rsidRDefault="00583868" w:rsidP="00583868">
            <w:pPr>
              <w:pStyle w:val="Normlnywebov"/>
              <w:numPr>
                <w:ilvl w:val="0"/>
                <w:numId w:val="18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can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critically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evaluate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process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adapt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it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to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individual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needs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0E8E6191" w14:textId="0F24A29B" w:rsidR="00583868" w:rsidRPr="009B700F" w:rsidRDefault="00583868" w:rsidP="0058386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  <w:lang w:val="en-GB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demonstrates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competence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to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use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modern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diagnostic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monitoring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methods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in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managing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sports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65EB92" w14:textId="77777777" w:rsidR="00583868" w:rsidRPr="00827738" w:rsidRDefault="00583868" w:rsidP="00583868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6A0AEF2B" w14:textId="77777777" w:rsidR="00583868" w:rsidRPr="00827738" w:rsidRDefault="00583868" w:rsidP="00583868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Annual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training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cycle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a karate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athlete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structure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objectives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content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focus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individual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periods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40862820" w14:textId="77777777" w:rsidR="00583868" w:rsidRPr="00827738" w:rsidRDefault="00583868" w:rsidP="00583868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Periodization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performance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macrocycle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mesocycle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microcycle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;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models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periodization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75BE35DA" w14:textId="77777777" w:rsidR="00583868" w:rsidRPr="00827738" w:rsidRDefault="00583868" w:rsidP="00583868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Long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-term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athletic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development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a karate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athlete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stages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specifics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according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age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performance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level.</w:t>
            </w:r>
          </w:p>
          <w:p w14:paraId="1D24F16C" w14:textId="77777777" w:rsidR="00583868" w:rsidRPr="00827738" w:rsidRDefault="00583868" w:rsidP="00583868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Diagnosis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strength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abilities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tests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maximal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explosive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strength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2D4E6E10" w14:textId="77777777" w:rsidR="00583868" w:rsidRPr="00827738" w:rsidRDefault="00583868" w:rsidP="00583868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Diagnosis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endurance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abilities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laboratory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field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tests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34E12DA3" w14:textId="77777777" w:rsidR="00583868" w:rsidRPr="00827738" w:rsidRDefault="00583868" w:rsidP="00583868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Diagnosis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speed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abilities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karate.</w:t>
            </w:r>
          </w:p>
          <w:p w14:paraId="3DA0872E" w14:textId="77777777" w:rsidR="00583868" w:rsidRPr="00827738" w:rsidRDefault="00583868" w:rsidP="00583868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Diagnosis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coordination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abilities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balance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spatial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orientation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rhythmization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reaction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;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testing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evaluation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526EB5B1" w14:textId="77777777" w:rsidR="00583868" w:rsidRPr="00827738" w:rsidRDefault="00583868" w:rsidP="00583868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Diagnosis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flexibility and mobility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range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motion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tests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specific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mobility </w:t>
            </w:r>
            <w:proofErr w:type="spellStart"/>
            <w:r w:rsidRPr="00827738">
              <w:rPr>
                <w:rFonts w:asciiTheme="minorHAnsi" w:hAnsiTheme="minorHAnsi" w:cstheme="minorHAnsi"/>
              </w:rPr>
              <w:t>for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punching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kicking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techniques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7C3D3A2A" w14:textId="77777777" w:rsidR="00583868" w:rsidRPr="00827738" w:rsidRDefault="00583868" w:rsidP="00583868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Application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diagnostics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training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practice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interpretation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results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feedback,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individualization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the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training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process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00C24124" w14:textId="53ED488E" w:rsidR="00A104FA" w:rsidRPr="009B700F" w:rsidRDefault="00583868" w:rsidP="005838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Current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trends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performance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planning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diagnostics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use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modern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technologies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load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monitoring,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sports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science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practice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</w:tc>
      </w:tr>
      <w:tr w:rsidR="00583868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5205733" w14:textId="77777777" w:rsidR="00583868" w:rsidRPr="00827738" w:rsidRDefault="00583868" w:rsidP="00583868">
            <w:pPr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Recommended literature:</w:t>
            </w:r>
          </w:p>
          <w:p w14:paraId="04BE073D" w14:textId="77777777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hAnsi="Calibri"/>
                <w:lang w:val="de-DE"/>
              </w:rPr>
              <w:t>BARTÍ</w:t>
            </w:r>
            <w:r>
              <w:rPr>
                <w:rFonts w:ascii="Calibri" w:hAnsi="Calibri"/>
                <w:lang w:val="es-ES_tradnl"/>
              </w:rPr>
              <w:t>K,P.</w:t>
            </w:r>
            <w:proofErr w:type="gramEnd"/>
            <w:r>
              <w:rPr>
                <w:rFonts w:ascii="Calibri" w:hAnsi="Calibri"/>
                <w:lang w:val="es-ES_tradnl"/>
              </w:rPr>
              <w:t>, M. SL</w:t>
            </w:r>
            <w:r>
              <w:rPr>
                <w:rFonts w:ascii="Calibri" w:hAnsi="Calibri"/>
                <w:lang w:val="de-DE"/>
              </w:rPr>
              <w:t>ÍŽIK, Z. REGULI, 2007. Te</w:t>
            </w:r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lang w:val="de-DE"/>
              </w:rPr>
              <w:t>ria</w:t>
            </w:r>
            <w:proofErr w:type="spellEnd"/>
            <w:r>
              <w:rPr>
                <w:rFonts w:ascii="Calibri" w:hAnsi="Calibri"/>
                <w:lang w:val="de-DE"/>
              </w:rPr>
              <w:t xml:space="preserve"> a </w:t>
            </w:r>
            <w:proofErr w:type="spellStart"/>
            <w:r>
              <w:rPr>
                <w:rFonts w:ascii="Calibri" w:hAnsi="Calibri"/>
                <w:lang w:val="de-DE"/>
              </w:rPr>
              <w:t>didaktika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úpolov</w:t>
            </w:r>
            <w:proofErr w:type="spellEnd"/>
            <w:r>
              <w:rPr>
                <w:rFonts w:ascii="Calibri" w:hAnsi="Calibri"/>
                <w:lang w:val="de-DE"/>
              </w:rPr>
              <w:t xml:space="preserve"> a </w:t>
            </w:r>
            <w:proofErr w:type="spellStart"/>
            <w:r>
              <w:rPr>
                <w:rFonts w:ascii="Calibri" w:hAnsi="Calibri"/>
                <w:lang w:val="de-DE"/>
              </w:rPr>
              <w:t>bojových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umení</w:t>
            </w:r>
            <w:proofErr w:type="spellEnd"/>
            <w:r>
              <w:rPr>
                <w:rFonts w:ascii="Calibri" w:hAnsi="Calibri"/>
                <w:lang w:val="de-DE"/>
              </w:rPr>
              <w:t xml:space="preserve">. Banská </w:t>
            </w:r>
            <w:proofErr w:type="spellStart"/>
            <w:r>
              <w:rPr>
                <w:rFonts w:ascii="Calibri" w:hAnsi="Calibri"/>
                <w:lang w:val="de-DE"/>
              </w:rPr>
              <w:t>Bystrica</w:t>
            </w:r>
            <w:proofErr w:type="spellEnd"/>
            <w:r>
              <w:rPr>
                <w:rFonts w:ascii="Calibri" w:hAnsi="Calibri"/>
                <w:lang w:val="de-DE"/>
              </w:rPr>
              <w:t>: PF UMB. ISBN 978 -80 -8083 -477 -7.</w:t>
            </w:r>
          </w:p>
          <w:p w14:paraId="09285C1F" w14:textId="77777777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en-US"/>
              </w:rPr>
              <w:t>CHAABANE, H. (ed.), 2015. Karate Kumite: How to Optimize Performance. [e-book].</w:t>
            </w:r>
          </w:p>
          <w:p w14:paraId="6C62C423" w14:textId="77777777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978-1-63278-062-1.</w:t>
            </w:r>
          </w:p>
          <w:p w14:paraId="62703F24" w14:textId="1B87AED6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en-US"/>
              </w:rPr>
              <w:t xml:space="preserve">PUBLISHING, P.S., 2024. Training </w:t>
            </w:r>
            <w:proofErr w:type="gramStart"/>
            <w:r>
              <w:rPr>
                <w:rFonts w:ascii="Calibri" w:hAnsi="Calibri"/>
                <w:lang w:val="en-US"/>
              </w:rPr>
              <w:t>For</w:t>
            </w:r>
            <w:proofErr w:type="gramEnd"/>
            <w:r>
              <w:rPr>
                <w:rFonts w:ascii="Calibri" w:hAnsi="Calibri"/>
                <w:lang w:val="en-US"/>
              </w:rPr>
              <w:t xml:space="preserve"> Olympics </w:t>
            </w:r>
            <w:r>
              <w:rPr>
                <w:rFonts w:ascii="Calibri" w:hAnsi="Calibri"/>
                <w:lang w:val="de-DE"/>
              </w:rPr>
              <w:t>– Karate. Lulu Publishing. ISBN 978-1-30094-809-4.</w:t>
            </w:r>
          </w:p>
          <w:p w14:paraId="53383D0C" w14:textId="3E1AFC68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lastRenderedPageBreak/>
              <w:t xml:space="preserve">BOWMAN, P., 2018. The Martial Arts Studies Reader. </w:t>
            </w:r>
            <w:proofErr w:type="spellStart"/>
            <w:r>
              <w:rPr>
                <w:rFonts w:ascii="Calibri" w:hAnsi="Calibri"/>
                <w:lang w:val="de-DE"/>
              </w:rPr>
              <w:t>Bloomsbury</w:t>
            </w:r>
            <w:proofErr w:type="spellEnd"/>
            <w:r>
              <w:rPr>
                <w:rFonts w:ascii="Calibri" w:hAnsi="Calibri"/>
                <w:lang w:val="de-DE"/>
              </w:rPr>
              <w:t xml:space="preserve"> Publishing USA. ISBN 978-1-78660-549-8.</w:t>
            </w:r>
          </w:p>
          <w:p w14:paraId="7ADCCD77" w14:textId="246A64CE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BOMPA, T. O., 2019. </w:t>
            </w:r>
            <w:proofErr w:type="spellStart"/>
            <w:r>
              <w:rPr>
                <w:rFonts w:ascii="Calibri" w:hAnsi="Calibri"/>
                <w:lang w:val="de-DE"/>
              </w:rPr>
              <w:t>Periodization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: Theory and </w:t>
            </w:r>
            <w:proofErr w:type="spellStart"/>
            <w:r>
              <w:rPr>
                <w:rFonts w:ascii="Calibri" w:hAnsi="Calibri"/>
                <w:lang w:val="de-DE"/>
              </w:rPr>
              <w:t>Methodology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Training. 6th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</w:rPr>
              <w:t>Champaign</w:t>
            </w:r>
            <w:proofErr w:type="spellEnd"/>
            <w:r>
              <w:rPr>
                <w:rFonts w:ascii="Calibri" w:hAnsi="Calibri"/>
                <w:lang w:val="de-DE"/>
              </w:rPr>
              <w:t xml:space="preserve">, IL: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. ISBN 978-1-49250-533-3.</w:t>
            </w:r>
          </w:p>
          <w:p w14:paraId="73F5C8E7" w14:textId="345F356C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BAECHLE, T. R., E. F. Earle, 2018. Essentials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Strength</w:t>
            </w:r>
            <w:proofErr w:type="spellEnd"/>
            <w:r>
              <w:rPr>
                <w:rFonts w:ascii="Calibri" w:hAnsi="Calibri"/>
                <w:lang w:val="de-DE"/>
              </w:rPr>
              <w:t xml:space="preserve"> Training and </w:t>
            </w:r>
            <w:proofErr w:type="spellStart"/>
            <w:r>
              <w:rPr>
                <w:rFonts w:ascii="Calibri" w:hAnsi="Calibri"/>
                <w:lang w:val="de-DE"/>
              </w:rPr>
              <w:t>Conditioning</w:t>
            </w:r>
            <w:proofErr w:type="spellEnd"/>
            <w:r>
              <w:rPr>
                <w:rFonts w:ascii="Calibri" w:hAnsi="Calibri"/>
                <w:lang w:val="de-DE"/>
              </w:rPr>
              <w:t xml:space="preserve">. 4th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</w:rPr>
              <w:t>Champaign</w:t>
            </w:r>
            <w:proofErr w:type="spellEnd"/>
            <w:r>
              <w:rPr>
                <w:rFonts w:ascii="Calibri" w:hAnsi="Calibri"/>
                <w:lang w:val="de-DE"/>
              </w:rPr>
              <w:t xml:space="preserve">, IL: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. ISBN 978-1-49250-858-7.</w:t>
            </w:r>
          </w:p>
          <w:p w14:paraId="43829B4F" w14:textId="33FC78CE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lang w:val="de-DE"/>
              </w:rPr>
              <w:t>McARDLE</w:t>
            </w:r>
            <w:proofErr w:type="spellEnd"/>
            <w:r>
              <w:rPr>
                <w:rFonts w:ascii="Calibri" w:hAnsi="Calibri"/>
                <w:lang w:val="de-DE"/>
              </w:rPr>
              <w:t xml:space="preserve">, W. D., F. I. KATCH, V. L. KATCH, 2018. </w:t>
            </w:r>
            <w:proofErr w:type="spellStart"/>
            <w:r>
              <w:rPr>
                <w:rFonts w:ascii="Calibri" w:hAnsi="Calibri"/>
                <w:lang w:val="de-DE"/>
              </w:rPr>
              <w:t>Exercise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Physiology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: Nutrition, Energy, and Human Performance. 8th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>. Philadelphia: Wolters Kluwer. ISBN 978-1-4963-9289-1.</w:t>
            </w:r>
          </w:p>
          <w:p w14:paraId="048CEF22" w14:textId="77777777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Different Training </w:t>
            </w:r>
            <w:proofErr w:type="spellStart"/>
            <w:r>
              <w:rPr>
                <w:rFonts w:ascii="Calibri" w:hAnsi="Calibri"/>
                <w:lang w:val="de-DE"/>
              </w:rPr>
              <w:t>Approaches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Karate – A </w:t>
            </w:r>
            <w:proofErr w:type="spellStart"/>
            <w:r>
              <w:rPr>
                <w:rFonts w:ascii="Calibri" w:hAnsi="Calibri"/>
                <w:lang w:val="de-DE"/>
              </w:rPr>
              <w:t>Systematic</w:t>
            </w:r>
            <w:proofErr w:type="spellEnd"/>
            <w:r>
              <w:rPr>
                <w:rFonts w:ascii="Calibri" w:hAnsi="Calibri"/>
                <w:lang w:val="de-DE"/>
              </w:rPr>
              <w:t xml:space="preserve"> Review, 2020.</w:t>
            </w:r>
          </w:p>
          <w:p w14:paraId="04EB7C2D" w14:textId="339860A0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BOMPA, T. O., G. G. HAFF, 2019. </w:t>
            </w:r>
            <w:proofErr w:type="spellStart"/>
            <w:r>
              <w:rPr>
                <w:rFonts w:ascii="Calibri" w:hAnsi="Calibri"/>
                <w:lang w:val="de-DE"/>
              </w:rPr>
              <w:t>Periodization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: Theory and </w:t>
            </w:r>
            <w:proofErr w:type="spellStart"/>
            <w:r>
              <w:rPr>
                <w:rFonts w:ascii="Calibri" w:hAnsi="Calibri"/>
                <w:lang w:val="de-DE"/>
              </w:rPr>
              <w:t>Methodology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Training. 6th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</w:rPr>
              <w:t>Champaign</w:t>
            </w:r>
            <w:proofErr w:type="spellEnd"/>
            <w:r>
              <w:rPr>
                <w:rFonts w:ascii="Calibri" w:hAnsi="Calibri"/>
                <w:lang w:val="de-DE"/>
              </w:rPr>
              <w:t xml:space="preserve">, IL: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. ISBN 978-1-49250-533-3.</w:t>
            </w:r>
          </w:p>
          <w:p w14:paraId="59076CE3" w14:textId="77777777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FRANCHINI, E., 2020. Long-term </w:t>
            </w:r>
            <w:proofErr w:type="spellStart"/>
            <w:r>
              <w:rPr>
                <w:rFonts w:ascii="Calibri" w:hAnsi="Calibri"/>
                <w:lang w:val="de-DE"/>
              </w:rPr>
              <w:t>athlete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development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</w:t>
            </w:r>
            <w:proofErr w:type="spellStart"/>
            <w:r>
              <w:rPr>
                <w:rFonts w:ascii="Calibri" w:hAnsi="Calibri"/>
                <w:lang w:val="de-DE"/>
              </w:rPr>
              <w:t>combat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sports</w:t>
            </w:r>
            <w:proofErr w:type="spellEnd"/>
            <w:r>
              <w:rPr>
                <w:rFonts w:ascii="Calibri" w:hAnsi="Calibri"/>
                <w:lang w:val="de-DE"/>
              </w:rPr>
              <w:t>. London: Routledge.</w:t>
            </w:r>
          </w:p>
          <w:p w14:paraId="0CE9368E" w14:textId="77777777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978-0-367-35143-6.</w:t>
            </w:r>
          </w:p>
          <w:p w14:paraId="69DEA340" w14:textId="77777777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COMETTI, G., 2018. La </w:t>
            </w:r>
            <w:proofErr w:type="spellStart"/>
            <w:r>
              <w:rPr>
                <w:rFonts w:ascii="Calibri" w:hAnsi="Calibri"/>
                <w:lang w:val="de-DE"/>
              </w:rPr>
              <w:t>préparation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physique</w:t>
            </w:r>
            <w:proofErr w:type="spellEnd"/>
            <w:r>
              <w:rPr>
                <w:rFonts w:ascii="Calibri" w:hAnsi="Calibri"/>
                <w:lang w:val="de-DE"/>
              </w:rPr>
              <w:t xml:space="preserve"> moderne. Dijon: Éditions </w:t>
            </w:r>
            <w:proofErr w:type="spellStart"/>
            <w:r>
              <w:rPr>
                <w:rFonts w:ascii="Calibri" w:hAnsi="Calibri"/>
                <w:lang w:val="de-DE"/>
              </w:rPr>
              <w:t>Universitaires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de Dijon.</w:t>
            </w:r>
          </w:p>
          <w:p w14:paraId="1D29BAE6" w14:textId="77777777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978-2-36441-216-9.</w:t>
            </w:r>
          </w:p>
          <w:p w14:paraId="77D5547C" w14:textId="10901A98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lang w:val="de-DE"/>
              </w:rPr>
              <w:t>McARDLE</w:t>
            </w:r>
            <w:proofErr w:type="spellEnd"/>
            <w:r>
              <w:rPr>
                <w:rFonts w:ascii="Calibri" w:hAnsi="Calibri"/>
                <w:lang w:val="de-DE"/>
              </w:rPr>
              <w:t xml:space="preserve">, W. D., F. I. KATCH, V. L. KATCH, 2018. </w:t>
            </w:r>
            <w:proofErr w:type="spellStart"/>
            <w:r>
              <w:rPr>
                <w:rFonts w:ascii="Calibri" w:hAnsi="Calibri"/>
                <w:lang w:val="de-DE"/>
              </w:rPr>
              <w:t>Exercise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Physiology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: Nutrition, Energy, and Human Performance. 8th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>. Philadelphia: Wolters Kluwer. ISBN 978-1-4963-9289-1.</w:t>
            </w:r>
          </w:p>
          <w:p w14:paraId="680AF42A" w14:textId="08461A44" w:rsid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HIRTZ, P., et al., 2017. </w:t>
            </w:r>
            <w:proofErr w:type="spellStart"/>
            <w:r>
              <w:rPr>
                <w:rFonts w:ascii="Calibri" w:hAnsi="Calibri"/>
                <w:lang w:val="de-DE"/>
              </w:rPr>
              <w:t>Coordination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abilities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and </w:t>
            </w:r>
            <w:proofErr w:type="spellStart"/>
            <w:r>
              <w:rPr>
                <w:rFonts w:ascii="Calibri" w:hAnsi="Calibri"/>
                <w:lang w:val="de-DE"/>
              </w:rPr>
              <w:t>motor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control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</w:t>
            </w:r>
            <w:proofErr w:type="spellStart"/>
            <w:r>
              <w:rPr>
                <w:rFonts w:ascii="Calibri" w:hAnsi="Calibri"/>
                <w:lang w:val="de-DE"/>
              </w:rPr>
              <w:t>combat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sports</w:t>
            </w:r>
            <w:proofErr w:type="spellEnd"/>
            <w:r>
              <w:rPr>
                <w:rFonts w:ascii="Calibri" w:hAnsi="Calibri"/>
                <w:lang w:val="de-DE"/>
              </w:rPr>
              <w:t xml:space="preserve">. Journal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, 59, 75–86. ISSN 1640-5544.</w:t>
            </w:r>
          </w:p>
          <w:p w14:paraId="2108F327" w14:textId="00789D5E" w:rsidR="00583868" w:rsidRPr="00583868" w:rsidRDefault="00583868" w:rsidP="0058386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CHAABENE, H., et al., 2022. Wearable </w:t>
            </w:r>
            <w:proofErr w:type="spellStart"/>
            <w:r>
              <w:rPr>
                <w:rFonts w:ascii="Calibri" w:hAnsi="Calibri"/>
                <w:lang w:val="de-DE"/>
              </w:rPr>
              <w:t>technologies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and </w:t>
            </w:r>
            <w:proofErr w:type="spellStart"/>
            <w:r>
              <w:rPr>
                <w:rFonts w:ascii="Calibri" w:hAnsi="Calibri"/>
                <w:lang w:val="de-DE"/>
              </w:rPr>
              <w:t>performance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analysis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</w:t>
            </w:r>
            <w:proofErr w:type="spellStart"/>
            <w:r>
              <w:rPr>
                <w:rFonts w:ascii="Calibri" w:hAnsi="Calibri"/>
                <w:lang w:val="de-DE"/>
              </w:rPr>
              <w:t>combat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sports</w:t>
            </w:r>
            <w:proofErr w:type="spellEnd"/>
            <w:r>
              <w:rPr>
                <w:rFonts w:ascii="Calibri" w:hAnsi="Calibri"/>
                <w:lang w:val="de-DE"/>
              </w:rPr>
              <w:t>. Sensors, 22(6), 1–18. ISSN 1424-8220.</w:t>
            </w:r>
          </w:p>
          <w:p w14:paraId="21D5399D" w14:textId="54F138E4" w:rsidR="00583868" w:rsidRPr="009B700F" w:rsidRDefault="00583868" w:rsidP="0058386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3116077F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511D3D">
              <w:rPr>
                <w:rFonts w:asciiTheme="minorHAnsi" w:hAnsiTheme="minorHAnsi" w:cstheme="minorHAnsi"/>
                <w:lang w:val="en-GB"/>
              </w:rPr>
              <w:t>50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48E3D217" w14:textId="77777777" w:rsidR="00F15CE6" w:rsidRPr="00E33537" w:rsidRDefault="00F15CE6" w:rsidP="00F15CE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E33537">
              <w:rPr>
                <w:rFonts w:asciiTheme="minorHAnsi" w:hAnsiTheme="minorHAnsi" w:cstheme="minorHAnsi"/>
                <w:lang w:val="en-GB"/>
              </w:rPr>
              <w:t>contact teaching: 6 hours</w:t>
            </w:r>
          </w:p>
          <w:p w14:paraId="66FFA9AC" w14:textId="77777777" w:rsidR="00F15CE6" w:rsidRPr="00E33537" w:rsidRDefault="00F15CE6" w:rsidP="00F15CE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E33537">
              <w:rPr>
                <w:rFonts w:asciiTheme="minorHAnsi" w:hAnsiTheme="minorHAnsi" w:cstheme="minorHAnsi"/>
                <w:lang w:val="en-GB"/>
              </w:rPr>
              <w:t>distance teaching: 4 hours</w:t>
            </w:r>
          </w:p>
          <w:p w14:paraId="6F89F924" w14:textId="77777777" w:rsidR="00583868" w:rsidRPr="00827738" w:rsidRDefault="00583868" w:rsidP="005838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33537">
              <w:rPr>
                <w:rFonts w:asciiTheme="minorHAnsi" w:hAnsiTheme="minorHAnsi" w:cstheme="minorHAnsi"/>
                <w:lang w:val="en-GB"/>
              </w:rPr>
              <w:t>preparation for the presentation of a one</w:t>
            </w: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-mesocycle training plan: 10 hours</w:t>
            </w:r>
          </w:p>
          <w:p w14:paraId="1B27BB6A" w14:textId="77777777" w:rsidR="00583868" w:rsidRPr="00827738" w:rsidRDefault="00583868" w:rsidP="005838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of a seminar paper (10–20 pages) on an assigned topic: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5E4D832F" w14:textId="77777777" w:rsidR="00583868" w:rsidRPr="00827738" w:rsidRDefault="00583868" w:rsidP="00583868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seminars for active participation in discussion: 10 hours</w:t>
            </w:r>
          </w:p>
          <w:p w14:paraId="5EAE8C52" w14:textId="77777777" w:rsidR="00583868" w:rsidRDefault="00583868" w:rsidP="00583868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The course completion requirements for a student with specific needs are modified in accordance with the faculty coordinator's recommendation.</w:t>
            </w:r>
          </w:p>
          <w:p w14:paraId="050C8F06" w14:textId="694A155B" w:rsidR="00F91D11" w:rsidRPr="005D19E9" w:rsidRDefault="00583868" w:rsidP="00583868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Slovak Karate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Union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may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also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require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fulfillment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additional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conditions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awarding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of a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coaching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license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.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institution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issues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only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a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certificate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completed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education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445D99AE" w:rsidR="008A34EB" w:rsidRPr="00131005" w:rsidRDefault="00E87723" w:rsidP="00F55FD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25DB4">
              <w:rPr>
                <w:rFonts w:asciiTheme="minorHAnsi" w:hAnsiTheme="minorHAnsi" w:cstheme="minorHAnsi"/>
              </w:rPr>
              <w:t xml:space="preserve">JUDr. </w:t>
            </w:r>
            <w:r w:rsidR="00E33537">
              <w:rPr>
                <w:rFonts w:asciiTheme="minorHAnsi" w:hAnsiTheme="minorHAnsi" w:cstheme="minorHAnsi"/>
              </w:rPr>
              <w:t>PaedDr</w:t>
            </w:r>
            <w:bookmarkStart w:id="0" w:name="_GoBack"/>
            <w:bookmarkEnd w:id="0"/>
            <w:r w:rsidRPr="00725DB4">
              <w:rPr>
                <w:rFonts w:asciiTheme="minorHAnsi" w:hAnsiTheme="minorHAnsi" w:cstheme="minorHAnsi"/>
              </w:rPr>
              <w:t xml:space="preserve">. Ľubomír </w:t>
            </w:r>
            <w:proofErr w:type="spellStart"/>
            <w:r w:rsidRPr="00725DB4">
              <w:rPr>
                <w:rFonts w:asciiTheme="minorHAnsi" w:hAnsiTheme="minorHAnsi" w:cstheme="minorHAnsi"/>
              </w:rPr>
              <w:t>Čiernik</w:t>
            </w:r>
            <w:proofErr w:type="spellEnd"/>
            <w:r w:rsidRPr="00725DB4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25DB4">
              <w:rPr>
                <w:rFonts w:asciiTheme="minorHAnsi" w:hAnsiTheme="minorHAnsi" w:cstheme="minorHAnsi"/>
              </w:rPr>
              <w:t>MSc</w:t>
            </w:r>
            <w:proofErr w:type="spellEnd"/>
            <w:r w:rsidRPr="00725DB4">
              <w:rPr>
                <w:rFonts w:asciiTheme="minorHAnsi" w:hAnsiTheme="minorHAnsi" w:cstheme="minorHAnsi"/>
              </w:rPr>
              <w:t>. (</w:t>
            </w:r>
            <w:r>
              <w:rPr>
                <w:rFonts w:asciiTheme="minorHAnsi" w:hAnsiTheme="minorHAnsi" w:cstheme="minorHAnsi"/>
              </w:rPr>
              <w:t xml:space="preserve">expert </w:t>
            </w:r>
            <w:proofErr w:type="spellStart"/>
            <w:r w:rsidR="000D3DE1">
              <w:rPr>
                <w:rFonts w:asciiTheme="minorHAnsi" w:hAnsiTheme="minorHAnsi" w:cstheme="minorHAnsi"/>
              </w:rPr>
              <w:t>practitioner</w:t>
            </w:r>
            <w:proofErr w:type="spellEnd"/>
            <w:r w:rsidR="000D3DE1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7B59C" w14:textId="77777777" w:rsidR="004236FD" w:rsidRPr="00465D98" w:rsidRDefault="004236FD" w:rsidP="00524AED">
      <w:r w:rsidRPr="00465D98">
        <w:separator/>
      </w:r>
    </w:p>
  </w:endnote>
  <w:endnote w:type="continuationSeparator" w:id="0">
    <w:p w14:paraId="232F1BBF" w14:textId="77777777" w:rsidR="004236FD" w:rsidRPr="00465D98" w:rsidRDefault="004236FD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68E59" w14:textId="77777777" w:rsidR="004236FD" w:rsidRPr="00465D98" w:rsidRDefault="004236FD" w:rsidP="00524AED">
      <w:r w:rsidRPr="00465D98">
        <w:separator/>
      </w:r>
    </w:p>
  </w:footnote>
  <w:footnote w:type="continuationSeparator" w:id="0">
    <w:p w14:paraId="15A0708C" w14:textId="77777777" w:rsidR="004236FD" w:rsidRPr="00465D98" w:rsidRDefault="004236FD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C58A7"/>
    <w:multiLevelType w:val="hybridMultilevel"/>
    <w:tmpl w:val="AAECCD12"/>
    <w:lvl w:ilvl="0" w:tplc="177E8B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85DA6"/>
    <w:multiLevelType w:val="multilevel"/>
    <w:tmpl w:val="DC461CA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83CCB"/>
    <w:multiLevelType w:val="multilevel"/>
    <w:tmpl w:val="8B7481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7F24CC"/>
    <w:multiLevelType w:val="multilevel"/>
    <w:tmpl w:val="077C64D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14"/>
  </w:num>
  <w:num w:numId="5">
    <w:abstractNumId w:val="2"/>
  </w:num>
  <w:num w:numId="6">
    <w:abstractNumId w:val="0"/>
  </w:num>
  <w:num w:numId="7">
    <w:abstractNumId w:val="5"/>
  </w:num>
  <w:num w:numId="8">
    <w:abstractNumId w:val="12"/>
  </w:num>
  <w:num w:numId="9">
    <w:abstractNumId w:val="9"/>
  </w:num>
  <w:num w:numId="10">
    <w:abstractNumId w:val="7"/>
  </w:num>
  <w:num w:numId="11">
    <w:abstractNumId w:val="18"/>
  </w:num>
  <w:num w:numId="12">
    <w:abstractNumId w:val="10"/>
  </w:num>
  <w:num w:numId="13">
    <w:abstractNumId w:val="3"/>
  </w:num>
  <w:num w:numId="14">
    <w:abstractNumId w:val="4"/>
  </w:num>
  <w:num w:numId="15">
    <w:abstractNumId w:val="17"/>
  </w:num>
  <w:num w:numId="16">
    <w:abstractNumId w:val="16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3DE1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100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E6B95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586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236FD"/>
    <w:rsid w:val="004352BA"/>
    <w:rsid w:val="00436F42"/>
    <w:rsid w:val="00442373"/>
    <w:rsid w:val="00454FBE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D79B1"/>
    <w:rsid w:val="004E22D0"/>
    <w:rsid w:val="004E2348"/>
    <w:rsid w:val="004F690E"/>
    <w:rsid w:val="005025E8"/>
    <w:rsid w:val="00511D3D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3868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D6461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54804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3FDF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57D"/>
    <w:rsid w:val="008D4963"/>
    <w:rsid w:val="008D7534"/>
    <w:rsid w:val="008E5DA8"/>
    <w:rsid w:val="008F3194"/>
    <w:rsid w:val="008F3C00"/>
    <w:rsid w:val="00920F9D"/>
    <w:rsid w:val="00927E0A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B245B"/>
    <w:rsid w:val="00AC4B07"/>
    <w:rsid w:val="00AD1393"/>
    <w:rsid w:val="00AE4E58"/>
    <w:rsid w:val="00B00B1B"/>
    <w:rsid w:val="00B071A8"/>
    <w:rsid w:val="00B13EEA"/>
    <w:rsid w:val="00B24078"/>
    <w:rsid w:val="00B27555"/>
    <w:rsid w:val="00B27960"/>
    <w:rsid w:val="00B528E7"/>
    <w:rsid w:val="00B64928"/>
    <w:rsid w:val="00B6638F"/>
    <w:rsid w:val="00B75448"/>
    <w:rsid w:val="00B779E2"/>
    <w:rsid w:val="00B81B7B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0BF8"/>
    <w:rsid w:val="00D4361A"/>
    <w:rsid w:val="00D50507"/>
    <w:rsid w:val="00D520B6"/>
    <w:rsid w:val="00D551DB"/>
    <w:rsid w:val="00D606ED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00E9"/>
    <w:rsid w:val="00E042C1"/>
    <w:rsid w:val="00E2017E"/>
    <w:rsid w:val="00E25FA3"/>
    <w:rsid w:val="00E26AA5"/>
    <w:rsid w:val="00E33537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87723"/>
    <w:rsid w:val="00E92B92"/>
    <w:rsid w:val="00EA440D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5CE6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B53CC"/>
    <w:rsid w:val="00FB6F5B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  <w:style w:type="character" w:styleId="Vrazn">
    <w:name w:val="Strong"/>
    <w:basedOn w:val="Predvolenpsmoodseku"/>
    <w:uiPriority w:val="22"/>
    <w:qFormat/>
    <w:rsid w:val="005838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E116F"/>
    <w:rsid w:val="000F66D4"/>
    <w:rsid w:val="001672C6"/>
    <w:rsid w:val="001976AA"/>
    <w:rsid w:val="001B7C77"/>
    <w:rsid w:val="003704B9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8F4911"/>
    <w:rsid w:val="00905B80"/>
    <w:rsid w:val="00927E0A"/>
    <w:rsid w:val="00966CAC"/>
    <w:rsid w:val="00970201"/>
    <w:rsid w:val="009A2AF8"/>
    <w:rsid w:val="009C49F0"/>
    <w:rsid w:val="00AE5CEE"/>
    <w:rsid w:val="00B13EEA"/>
    <w:rsid w:val="00B27555"/>
    <w:rsid w:val="00BC4CBE"/>
    <w:rsid w:val="00C02A7B"/>
    <w:rsid w:val="00CE706C"/>
    <w:rsid w:val="00D72BD1"/>
    <w:rsid w:val="00DA00B0"/>
    <w:rsid w:val="00DE7B6A"/>
    <w:rsid w:val="00E61D67"/>
    <w:rsid w:val="00E92B92"/>
    <w:rsid w:val="00EC3BF6"/>
    <w:rsid w:val="00F07208"/>
    <w:rsid w:val="00F60F5C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DF6FAF88-02EB-4A8B-8A30-16AA7BD4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1015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